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6B596" w14:textId="50EA1098" w:rsidR="0011273A" w:rsidRPr="0096057D" w:rsidRDefault="0011273A" w:rsidP="0011273A">
      <w:pPr>
        <w:jc w:val="center"/>
        <w:rPr>
          <w:rFonts w:ascii="Arial" w:hAnsi="Arial" w:cs="Arial"/>
          <w:sz w:val="32"/>
          <w:szCs w:val="32"/>
          <w:u w:val="single"/>
        </w:rPr>
      </w:pPr>
      <w:r w:rsidRPr="0096057D">
        <w:rPr>
          <w:rFonts w:ascii="Arial" w:hAnsi="Arial" w:cs="Arial"/>
          <w:sz w:val="32"/>
          <w:szCs w:val="32"/>
          <w:u w:val="single"/>
        </w:rPr>
        <w:t>RELAZIONE URBANISTICA EDILIZIA</w:t>
      </w:r>
    </w:p>
    <w:p w14:paraId="25418902" w14:textId="316EB371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In relazione all'immobile:</w:t>
      </w:r>
    </w:p>
    <w:p w14:paraId="5E31DB61" w14:textId="08794304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 xml:space="preserve">Comune </w:t>
      </w:r>
      <w:r w:rsidR="0096057D">
        <w:rPr>
          <w:rFonts w:ascii="Arial" w:hAnsi="Arial" w:cs="Arial"/>
        </w:rPr>
        <w:tab/>
      </w:r>
      <w:r w:rsidR="0096057D">
        <w:rPr>
          <w:rFonts w:ascii="Arial" w:hAnsi="Arial" w:cs="Arial"/>
        </w:rPr>
        <w:tab/>
      </w:r>
      <w:r w:rsidRPr="0011273A">
        <w:rPr>
          <w:rFonts w:ascii="Arial" w:hAnsi="Arial" w:cs="Arial"/>
        </w:rPr>
        <w:tab/>
        <w:t xml:space="preserve"> Foglio:</w:t>
      </w:r>
      <w:r w:rsidRPr="0011273A">
        <w:rPr>
          <w:rFonts w:ascii="Arial" w:hAnsi="Arial" w:cs="Arial"/>
        </w:rPr>
        <w:tab/>
      </w:r>
      <w:r w:rsidR="0096057D">
        <w:rPr>
          <w:rFonts w:ascii="Arial" w:hAnsi="Arial" w:cs="Arial"/>
        </w:rPr>
        <w:tab/>
      </w:r>
      <w:r w:rsidR="0096057D">
        <w:rPr>
          <w:rFonts w:ascii="Arial" w:hAnsi="Arial" w:cs="Arial"/>
        </w:rPr>
        <w:tab/>
      </w:r>
      <w:r w:rsidRPr="0011273A">
        <w:rPr>
          <w:rFonts w:ascii="Arial" w:hAnsi="Arial" w:cs="Arial"/>
        </w:rPr>
        <w:t>Particella:</w:t>
      </w:r>
      <w:r w:rsidRPr="0011273A">
        <w:rPr>
          <w:rFonts w:ascii="Arial" w:hAnsi="Arial" w:cs="Arial"/>
        </w:rPr>
        <w:tab/>
        <w:t>Sub:</w:t>
      </w:r>
    </w:p>
    <w:p w14:paraId="39BA0748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sopra identificato</w:t>
      </w:r>
    </w:p>
    <w:p w14:paraId="30B63657" w14:textId="77777777" w:rsidR="0011273A" w:rsidRPr="0011273A" w:rsidRDefault="0011273A" w:rsidP="0096057D">
      <w:pPr>
        <w:jc w:val="center"/>
        <w:rPr>
          <w:rFonts w:ascii="Arial" w:hAnsi="Arial" w:cs="Arial"/>
        </w:rPr>
      </w:pPr>
      <w:r w:rsidRPr="0011273A">
        <w:rPr>
          <w:rFonts w:ascii="Arial" w:hAnsi="Arial" w:cs="Arial"/>
        </w:rPr>
        <w:t>DICHIARO CHE</w:t>
      </w:r>
    </w:p>
    <w:p w14:paraId="594F71A2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 xml:space="preserve">O </w:t>
      </w:r>
      <w:r w:rsidRPr="0096057D">
        <w:rPr>
          <w:rFonts w:ascii="Arial" w:hAnsi="Arial" w:cs="Arial"/>
          <w:b/>
          <w:bCs/>
        </w:rPr>
        <w:t>Per dichiarazione del Proprietario l'immobile risulta edificato in forza di:</w:t>
      </w:r>
    </w:p>
    <w:p w14:paraId="57C73F5F" w14:textId="77777777" w:rsidR="0011273A" w:rsidRPr="0096057D" w:rsidRDefault="0011273A" w:rsidP="0011273A">
      <w:pPr>
        <w:rPr>
          <w:rFonts w:ascii="Arial" w:hAnsi="Arial" w:cs="Arial"/>
          <w:u w:val="single"/>
        </w:rPr>
      </w:pPr>
      <w:r w:rsidRPr="0096057D">
        <w:rPr>
          <w:rFonts w:ascii="Arial" w:hAnsi="Arial" w:cs="Arial"/>
          <w:u w:val="single"/>
        </w:rPr>
        <w:t>a. Provvedimenti anteriori al 1° settembre 1967</w:t>
      </w:r>
    </w:p>
    <w:p w14:paraId="11D71274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>Licenza edilizia</w:t>
      </w:r>
    </w:p>
    <w:p w14:paraId="02EBB80C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>Altri titoli Autorizzativi</w:t>
      </w:r>
    </w:p>
    <w:p w14:paraId="280057E9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>Varianti</w:t>
      </w:r>
    </w:p>
    <w:p w14:paraId="30395E4A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>Fine Lavori</w:t>
      </w:r>
    </w:p>
    <w:p w14:paraId="23E302CB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>Altro</w:t>
      </w:r>
    </w:p>
    <w:p w14:paraId="56EEEB47" w14:textId="725372C9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b. Pro</w:t>
      </w:r>
      <w:r w:rsidR="0096057D">
        <w:rPr>
          <w:rFonts w:ascii="Arial" w:hAnsi="Arial" w:cs="Arial"/>
        </w:rPr>
        <w:t>vv</w:t>
      </w:r>
      <w:r w:rsidRPr="0011273A">
        <w:rPr>
          <w:rFonts w:ascii="Arial" w:hAnsi="Arial" w:cs="Arial"/>
        </w:rPr>
        <w:t>edimenti edilizi successivi al 1° settembre 1967</w:t>
      </w:r>
    </w:p>
    <w:p w14:paraId="26C4F237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>Permesso di costruire</w:t>
      </w:r>
    </w:p>
    <w:p w14:paraId="6C8CDF46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>Concessione Edilizia</w:t>
      </w:r>
    </w:p>
    <w:p w14:paraId="735E8294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>Licenza Edilizia</w:t>
      </w:r>
    </w:p>
    <w:p w14:paraId="0BC4553D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>Autorizzazione Edilizia</w:t>
      </w:r>
    </w:p>
    <w:p w14:paraId="0606C72D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>Fine Lavori</w:t>
      </w:r>
    </w:p>
    <w:p w14:paraId="4D13BDCC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>Varianti</w:t>
      </w:r>
    </w:p>
    <w:p w14:paraId="09651AA6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>D.I.A.</w:t>
      </w:r>
    </w:p>
    <w:p w14:paraId="06BBF620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>S.C.I.A.</w:t>
      </w:r>
    </w:p>
    <w:p w14:paraId="73DDD65B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>C.I.L.</w:t>
      </w:r>
    </w:p>
    <w:p w14:paraId="20754BC2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>Altri</w:t>
      </w:r>
    </w:p>
    <w:p w14:paraId="4EE81E21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sito in località via</w:t>
      </w:r>
    </w:p>
    <w:p w14:paraId="39D8AADC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Civico n°</w:t>
      </w:r>
    </w:p>
    <w:p w14:paraId="481F8FB7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censito al Catasto dei fabbricati di:</w:t>
      </w:r>
    </w:p>
    <w:p w14:paraId="7DD9387E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Comune di</w:t>
      </w:r>
    </w:p>
    <w:p w14:paraId="115931E3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Provincia</w:t>
      </w:r>
    </w:p>
    <w:p w14:paraId="7284D7D7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c. Condoni edilizi</w:t>
      </w:r>
    </w:p>
    <w:p w14:paraId="6D594179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>Legge 47/1985</w:t>
      </w:r>
      <w:r w:rsidRPr="0011273A">
        <w:rPr>
          <w:rFonts w:ascii="Arial" w:hAnsi="Arial" w:cs="Arial"/>
        </w:rPr>
        <w:tab/>
      </w:r>
      <w:r w:rsidRPr="0011273A">
        <w:rPr>
          <w:rFonts w:ascii="Arial" w:hAnsi="Arial" w:cs="Arial"/>
        </w:rPr>
        <w:tab/>
      </w:r>
      <w:r w:rsidRPr="0011273A">
        <w:rPr>
          <w:rFonts w:ascii="Arial" w:hAnsi="Arial" w:cs="Arial"/>
        </w:rPr>
        <w:tab/>
      </w:r>
      <w:r w:rsidRPr="0011273A">
        <w:rPr>
          <w:rFonts w:ascii="Arial" w:hAnsi="Arial" w:cs="Arial"/>
        </w:rPr>
        <w:tab/>
      </w:r>
      <w:r w:rsidRPr="0011273A">
        <w:rPr>
          <w:rFonts w:ascii="Arial" w:hAnsi="Arial" w:cs="Arial"/>
        </w:rPr>
        <w:tab/>
      </w:r>
      <w:r w:rsidRPr="0011273A">
        <w:rPr>
          <w:rFonts w:ascii="Arial" w:hAnsi="Arial" w:cs="Arial"/>
        </w:rPr>
        <w:tab/>
      </w:r>
      <w:r w:rsidRPr="0011273A">
        <w:rPr>
          <w:rFonts w:ascii="Arial" w:hAnsi="Arial" w:cs="Arial"/>
        </w:rPr>
        <w:tab/>
      </w:r>
      <w:r w:rsidRPr="0011273A">
        <w:rPr>
          <w:rFonts w:ascii="Arial" w:hAnsi="Arial" w:cs="Arial"/>
        </w:rPr>
        <w:tab/>
      </w:r>
      <w:r w:rsidRPr="0011273A">
        <w:rPr>
          <w:rFonts w:ascii="Arial" w:hAnsi="Arial" w:cs="Arial"/>
        </w:rPr>
        <w:tab/>
      </w:r>
      <w:r w:rsidRPr="0011273A">
        <w:rPr>
          <w:rFonts w:ascii="Arial" w:hAnsi="Arial" w:cs="Arial"/>
        </w:rPr>
        <w:tab/>
      </w:r>
    </w:p>
    <w:p w14:paraId="1431AE3B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>Legge 724/1994</w:t>
      </w:r>
      <w:r w:rsidRPr="0011273A">
        <w:rPr>
          <w:rFonts w:ascii="Arial" w:hAnsi="Arial" w:cs="Arial"/>
        </w:rPr>
        <w:tab/>
      </w:r>
      <w:r w:rsidRPr="0011273A">
        <w:rPr>
          <w:rFonts w:ascii="Arial" w:hAnsi="Arial" w:cs="Arial"/>
        </w:rPr>
        <w:tab/>
      </w:r>
      <w:r w:rsidRPr="0011273A">
        <w:rPr>
          <w:rFonts w:ascii="Arial" w:hAnsi="Arial" w:cs="Arial"/>
        </w:rPr>
        <w:tab/>
      </w:r>
      <w:r w:rsidRPr="0011273A">
        <w:rPr>
          <w:rFonts w:ascii="Arial" w:hAnsi="Arial" w:cs="Arial"/>
        </w:rPr>
        <w:tab/>
      </w:r>
      <w:r w:rsidRPr="0011273A">
        <w:rPr>
          <w:rFonts w:ascii="Arial" w:hAnsi="Arial" w:cs="Arial"/>
        </w:rPr>
        <w:tab/>
      </w:r>
      <w:r w:rsidRPr="0011273A">
        <w:rPr>
          <w:rFonts w:ascii="Arial" w:hAnsi="Arial" w:cs="Arial"/>
        </w:rPr>
        <w:tab/>
      </w:r>
      <w:r w:rsidRPr="0011273A">
        <w:rPr>
          <w:rFonts w:ascii="Arial" w:hAnsi="Arial" w:cs="Arial"/>
        </w:rPr>
        <w:tab/>
      </w:r>
      <w:r w:rsidRPr="0011273A">
        <w:rPr>
          <w:rFonts w:ascii="Arial" w:hAnsi="Arial" w:cs="Arial"/>
        </w:rPr>
        <w:tab/>
      </w:r>
      <w:r w:rsidRPr="0011273A">
        <w:rPr>
          <w:rFonts w:ascii="Arial" w:hAnsi="Arial" w:cs="Arial"/>
        </w:rPr>
        <w:tab/>
      </w:r>
      <w:r w:rsidRPr="0011273A">
        <w:rPr>
          <w:rFonts w:ascii="Arial" w:hAnsi="Arial" w:cs="Arial"/>
        </w:rPr>
        <w:tab/>
      </w:r>
    </w:p>
    <w:p w14:paraId="50F5B6DE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>Legge 326/2003</w:t>
      </w:r>
      <w:r w:rsidRPr="0011273A">
        <w:rPr>
          <w:rFonts w:ascii="Arial" w:hAnsi="Arial" w:cs="Arial"/>
        </w:rPr>
        <w:tab/>
      </w:r>
      <w:r w:rsidRPr="0011273A">
        <w:rPr>
          <w:rFonts w:ascii="Arial" w:hAnsi="Arial" w:cs="Arial"/>
        </w:rPr>
        <w:tab/>
      </w:r>
      <w:r w:rsidRPr="0011273A">
        <w:rPr>
          <w:rFonts w:ascii="Arial" w:hAnsi="Arial" w:cs="Arial"/>
        </w:rPr>
        <w:tab/>
      </w:r>
      <w:r w:rsidRPr="0011273A">
        <w:rPr>
          <w:rFonts w:ascii="Arial" w:hAnsi="Arial" w:cs="Arial"/>
        </w:rPr>
        <w:tab/>
      </w:r>
      <w:r w:rsidRPr="0011273A">
        <w:rPr>
          <w:rFonts w:ascii="Arial" w:hAnsi="Arial" w:cs="Arial"/>
        </w:rPr>
        <w:tab/>
      </w:r>
      <w:r w:rsidRPr="0011273A">
        <w:rPr>
          <w:rFonts w:ascii="Arial" w:hAnsi="Arial" w:cs="Arial"/>
        </w:rPr>
        <w:tab/>
      </w:r>
      <w:r w:rsidRPr="0011273A">
        <w:rPr>
          <w:rFonts w:ascii="Arial" w:hAnsi="Arial" w:cs="Arial"/>
        </w:rPr>
        <w:tab/>
      </w:r>
      <w:r w:rsidRPr="0011273A">
        <w:rPr>
          <w:rFonts w:ascii="Arial" w:hAnsi="Arial" w:cs="Arial"/>
        </w:rPr>
        <w:tab/>
      </w:r>
      <w:r w:rsidRPr="0011273A">
        <w:rPr>
          <w:rFonts w:ascii="Arial" w:hAnsi="Arial" w:cs="Arial"/>
        </w:rPr>
        <w:tab/>
      </w:r>
      <w:r w:rsidRPr="0011273A">
        <w:rPr>
          <w:rFonts w:ascii="Arial" w:hAnsi="Arial" w:cs="Arial"/>
        </w:rPr>
        <w:tab/>
      </w:r>
    </w:p>
    <w:p w14:paraId="7D754DA5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>Altro</w:t>
      </w:r>
      <w:r w:rsidRPr="0011273A">
        <w:rPr>
          <w:rFonts w:ascii="Arial" w:hAnsi="Arial" w:cs="Arial"/>
        </w:rPr>
        <w:tab/>
      </w:r>
      <w:r w:rsidRPr="0011273A">
        <w:rPr>
          <w:rFonts w:ascii="Arial" w:hAnsi="Arial" w:cs="Arial"/>
        </w:rPr>
        <w:tab/>
      </w:r>
      <w:r w:rsidRPr="0011273A">
        <w:rPr>
          <w:rFonts w:ascii="Arial" w:hAnsi="Arial" w:cs="Arial"/>
        </w:rPr>
        <w:tab/>
      </w:r>
      <w:r w:rsidRPr="0011273A">
        <w:rPr>
          <w:rFonts w:ascii="Arial" w:hAnsi="Arial" w:cs="Arial"/>
        </w:rPr>
        <w:tab/>
      </w:r>
      <w:r w:rsidRPr="0011273A">
        <w:rPr>
          <w:rFonts w:ascii="Arial" w:hAnsi="Arial" w:cs="Arial"/>
        </w:rPr>
        <w:tab/>
      </w:r>
      <w:r w:rsidRPr="0011273A">
        <w:rPr>
          <w:rFonts w:ascii="Arial" w:hAnsi="Arial" w:cs="Arial"/>
        </w:rPr>
        <w:tab/>
      </w:r>
      <w:r w:rsidRPr="0011273A">
        <w:rPr>
          <w:rFonts w:ascii="Arial" w:hAnsi="Arial" w:cs="Arial"/>
        </w:rPr>
        <w:tab/>
      </w:r>
      <w:r w:rsidRPr="0011273A">
        <w:rPr>
          <w:rFonts w:ascii="Arial" w:hAnsi="Arial" w:cs="Arial"/>
        </w:rPr>
        <w:tab/>
      </w:r>
      <w:r w:rsidRPr="0011273A">
        <w:rPr>
          <w:rFonts w:ascii="Arial" w:hAnsi="Arial" w:cs="Arial"/>
        </w:rPr>
        <w:tab/>
      </w:r>
      <w:r w:rsidRPr="0011273A">
        <w:rPr>
          <w:rFonts w:ascii="Arial" w:hAnsi="Arial" w:cs="Arial"/>
        </w:rPr>
        <w:tab/>
      </w:r>
    </w:p>
    <w:p w14:paraId="307296E5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lastRenderedPageBreak/>
        <w:t>d.  Sanatoria edilizie</w:t>
      </w:r>
    </w:p>
    <w:p w14:paraId="3713AB82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>Presentata il</w:t>
      </w:r>
      <w:r w:rsidRPr="0011273A">
        <w:rPr>
          <w:rFonts w:ascii="Arial" w:hAnsi="Arial" w:cs="Arial"/>
        </w:rPr>
        <w:tab/>
        <w:t>al n°</w:t>
      </w:r>
    </w:p>
    <w:p w14:paraId="08A75C51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>Rilasciata il</w:t>
      </w:r>
      <w:r w:rsidRPr="0011273A">
        <w:rPr>
          <w:rFonts w:ascii="Arial" w:hAnsi="Arial" w:cs="Arial"/>
        </w:rPr>
        <w:tab/>
        <w:t>al n°</w:t>
      </w:r>
    </w:p>
    <w:p w14:paraId="178D4AD9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e. Altri tipi di sanatoria edilizia</w:t>
      </w:r>
    </w:p>
    <w:p w14:paraId="227D1BE2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>Presentata il</w:t>
      </w:r>
      <w:r w:rsidRPr="0011273A">
        <w:rPr>
          <w:rFonts w:ascii="Arial" w:hAnsi="Arial" w:cs="Arial"/>
        </w:rPr>
        <w:tab/>
        <w:t>al n°</w:t>
      </w:r>
    </w:p>
    <w:p w14:paraId="34A377A8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 xml:space="preserve">Rilasciata </w:t>
      </w:r>
      <w:proofErr w:type="spellStart"/>
      <w:r w:rsidRPr="0011273A">
        <w:rPr>
          <w:rFonts w:ascii="Arial" w:hAnsi="Arial" w:cs="Arial"/>
        </w:rPr>
        <w:t>ilal</w:t>
      </w:r>
      <w:proofErr w:type="spellEnd"/>
      <w:r w:rsidRPr="0011273A">
        <w:rPr>
          <w:rFonts w:ascii="Arial" w:hAnsi="Arial" w:cs="Arial"/>
        </w:rPr>
        <w:t xml:space="preserve"> n°</w:t>
      </w:r>
    </w:p>
    <w:p w14:paraId="7E32379A" w14:textId="03A7776E" w:rsidR="0011273A" w:rsidRPr="0096057D" w:rsidRDefault="0011273A" w:rsidP="0011273A">
      <w:pPr>
        <w:rPr>
          <w:rFonts w:ascii="Arial" w:hAnsi="Arial" w:cs="Arial"/>
          <w:b/>
          <w:bCs/>
          <w:u w:val="single"/>
        </w:rPr>
      </w:pPr>
      <w:r w:rsidRPr="0096057D">
        <w:rPr>
          <w:rFonts w:ascii="Arial" w:hAnsi="Arial" w:cs="Arial"/>
          <w:b/>
          <w:bCs/>
          <w:u w:val="single"/>
        </w:rPr>
        <w:t xml:space="preserve"> </w:t>
      </w:r>
      <w:proofErr w:type="gramStart"/>
      <w:r w:rsidRPr="0096057D">
        <w:rPr>
          <w:rFonts w:ascii="Arial" w:hAnsi="Arial" w:cs="Arial"/>
          <w:b/>
          <w:bCs/>
          <w:u w:val="single"/>
        </w:rPr>
        <w:t>E'</w:t>
      </w:r>
      <w:proofErr w:type="gramEnd"/>
      <w:r w:rsidRPr="0096057D">
        <w:rPr>
          <w:rFonts w:ascii="Arial" w:hAnsi="Arial" w:cs="Arial"/>
          <w:b/>
          <w:bCs/>
          <w:u w:val="single"/>
        </w:rPr>
        <w:t xml:space="preserve"> stato inoltre eseguito accesso agli atti depositati presso:</w:t>
      </w:r>
    </w:p>
    <w:p w14:paraId="0B97B10D" w14:textId="6BE8FA6A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Comune</w:t>
      </w:r>
      <w:proofErr w:type="gramStart"/>
      <w:r w:rsidRPr="0011273A">
        <w:rPr>
          <w:rFonts w:ascii="Arial" w:hAnsi="Arial" w:cs="Arial"/>
        </w:rPr>
        <w:tab/>
        <w:t>,/</w:t>
      </w:r>
      <w:proofErr w:type="gramEnd"/>
      <w:r w:rsidRPr="0011273A">
        <w:rPr>
          <w:rFonts w:ascii="Arial" w:hAnsi="Arial" w:cs="Arial"/>
        </w:rPr>
        <w:t xml:space="preserve"> Comunità Montana</w:t>
      </w:r>
      <w:r w:rsidR="0096057D">
        <w:rPr>
          <w:rFonts w:ascii="Arial" w:hAnsi="Arial" w:cs="Arial"/>
        </w:rPr>
        <w:t xml:space="preserve"> </w:t>
      </w:r>
      <w:r w:rsidRPr="0011273A">
        <w:rPr>
          <w:rFonts w:ascii="Arial" w:hAnsi="Arial" w:cs="Arial"/>
        </w:rPr>
        <w:t>/Provincia</w:t>
      </w:r>
      <w:r w:rsidR="0096057D">
        <w:rPr>
          <w:rFonts w:ascii="Arial" w:hAnsi="Arial" w:cs="Arial"/>
        </w:rPr>
        <w:t xml:space="preserve">/ </w:t>
      </w:r>
      <w:r w:rsidRPr="0011273A">
        <w:rPr>
          <w:rFonts w:ascii="Arial" w:hAnsi="Arial" w:cs="Arial"/>
        </w:rPr>
        <w:t xml:space="preserve"> Ente Parco</w:t>
      </w:r>
      <w:r w:rsidR="0096057D">
        <w:rPr>
          <w:rFonts w:ascii="Arial" w:hAnsi="Arial" w:cs="Arial"/>
        </w:rPr>
        <w:t>/</w:t>
      </w:r>
      <w:r w:rsidRPr="0011273A">
        <w:rPr>
          <w:rFonts w:ascii="Arial" w:hAnsi="Arial" w:cs="Arial"/>
        </w:rPr>
        <w:t>Soprintendenza</w:t>
      </w:r>
      <w:r w:rsidR="0096057D">
        <w:rPr>
          <w:rFonts w:ascii="Arial" w:hAnsi="Arial" w:cs="Arial"/>
        </w:rPr>
        <w:t>/</w:t>
      </w:r>
      <w:r w:rsidRPr="0011273A">
        <w:rPr>
          <w:rFonts w:ascii="Arial" w:hAnsi="Arial" w:cs="Arial"/>
        </w:rPr>
        <w:t xml:space="preserve"> Altro</w:t>
      </w:r>
    </w:p>
    <w:p w14:paraId="556FF719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e in relazione all'immobile sopra identificato, presso gli enti sopraindicati sono stati individuati 3 i seguenti atti:</w:t>
      </w:r>
    </w:p>
    <w:p w14:paraId="43674D78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TITOLI EDILIZI</w:t>
      </w:r>
    </w:p>
    <w:p w14:paraId="6D13C584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a. provvedimenti anteriori al i settembre 1967</w:t>
      </w:r>
    </w:p>
    <w:p w14:paraId="2A8D3963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>Licenza edilizia</w:t>
      </w:r>
    </w:p>
    <w:p w14:paraId="06DF5C1E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>Altri titoli Autorizzativi</w:t>
      </w:r>
    </w:p>
    <w:p w14:paraId="41DD9383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>Varianti</w:t>
      </w:r>
    </w:p>
    <w:p w14:paraId="6C70CD4C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>Fine Lavori</w:t>
      </w:r>
    </w:p>
    <w:p w14:paraId="3E80CC1A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>Altro</w:t>
      </w:r>
    </w:p>
    <w:p w14:paraId="4BE13E91" w14:textId="557391B5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 xml:space="preserve"> La ricerca effettuata presso gli enti citati è stata eseguita mediante la consultazione degli archivi informatici/cartai</w:t>
      </w:r>
      <w:r w:rsidR="0096057D">
        <w:rPr>
          <w:rFonts w:ascii="Arial" w:hAnsi="Arial" w:cs="Arial"/>
        </w:rPr>
        <w:t xml:space="preserve"> </w:t>
      </w:r>
      <w:r w:rsidRPr="0011273A">
        <w:rPr>
          <w:rFonts w:ascii="Arial" w:hAnsi="Arial" w:cs="Arial"/>
        </w:rPr>
        <w:t>messi a disposizione dall'Ente di competenza, li tecnico rilevatore non si assume la responsabilità di eventuali carenze, mancanze, errori anche conseguenti a mancato aggiornamento dagli archivi da parte degli Enti stessi</w:t>
      </w:r>
    </w:p>
    <w:p w14:paraId="3C4A68F7" w14:textId="77777777" w:rsidR="0011273A" w:rsidRPr="0096057D" w:rsidRDefault="0011273A" w:rsidP="0011273A">
      <w:pPr>
        <w:rPr>
          <w:rFonts w:ascii="Arial" w:hAnsi="Arial" w:cs="Arial"/>
          <w:u w:val="single"/>
        </w:rPr>
      </w:pPr>
      <w:r w:rsidRPr="0096057D">
        <w:rPr>
          <w:rFonts w:ascii="Arial" w:hAnsi="Arial" w:cs="Arial"/>
          <w:u w:val="single"/>
        </w:rPr>
        <w:t xml:space="preserve">b. Provvedimenti edilizi successivi al </w:t>
      </w:r>
      <w:proofErr w:type="gramStart"/>
      <w:r w:rsidRPr="0096057D">
        <w:rPr>
          <w:rFonts w:ascii="Arial" w:hAnsi="Arial" w:cs="Arial"/>
          <w:u w:val="single"/>
        </w:rPr>
        <w:t>1 settembre</w:t>
      </w:r>
      <w:proofErr w:type="gramEnd"/>
      <w:r w:rsidRPr="0096057D">
        <w:rPr>
          <w:rFonts w:ascii="Arial" w:hAnsi="Arial" w:cs="Arial"/>
          <w:u w:val="single"/>
        </w:rPr>
        <w:t xml:space="preserve"> 1967</w:t>
      </w:r>
    </w:p>
    <w:p w14:paraId="0DA9AD37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 xml:space="preserve">Permesso di costruire </w:t>
      </w:r>
      <w:r w:rsidRPr="0011273A">
        <w:rPr>
          <w:rFonts w:ascii="Arial" w:hAnsi="Arial" w:cs="Arial"/>
        </w:rPr>
        <w:tab/>
      </w:r>
    </w:p>
    <w:p w14:paraId="4166D685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>Concessione Edilizia</w:t>
      </w:r>
    </w:p>
    <w:p w14:paraId="2140875B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>Licenza Edilizia</w:t>
      </w:r>
    </w:p>
    <w:p w14:paraId="43957C22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>Autorizzazione Edilizia</w:t>
      </w:r>
    </w:p>
    <w:p w14:paraId="58C80888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>Fine Lavori</w:t>
      </w:r>
    </w:p>
    <w:p w14:paraId="0CFC1DA1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>Varianti</w:t>
      </w:r>
    </w:p>
    <w:p w14:paraId="3F096342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>D.I.A.</w:t>
      </w:r>
    </w:p>
    <w:p w14:paraId="6631B689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</w:r>
      <w:proofErr w:type="gramStart"/>
      <w:r w:rsidRPr="0011273A">
        <w:rPr>
          <w:rFonts w:ascii="Arial" w:hAnsi="Arial" w:cs="Arial"/>
        </w:rPr>
        <w:t>S,C.I.A.</w:t>
      </w:r>
      <w:proofErr w:type="gramEnd"/>
    </w:p>
    <w:p w14:paraId="1C34A4A0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>C.I.L.</w:t>
      </w:r>
    </w:p>
    <w:p w14:paraId="2A9C5575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>Altri</w:t>
      </w:r>
    </w:p>
    <w:p w14:paraId="4A874058" w14:textId="77777777" w:rsidR="0011273A" w:rsidRPr="0096057D" w:rsidRDefault="0011273A" w:rsidP="0011273A">
      <w:pPr>
        <w:rPr>
          <w:rFonts w:ascii="Arial" w:hAnsi="Arial" w:cs="Arial"/>
          <w:u w:val="single"/>
        </w:rPr>
      </w:pPr>
      <w:r w:rsidRPr="0096057D">
        <w:rPr>
          <w:rFonts w:ascii="Arial" w:hAnsi="Arial" w:cs="Arial"/>
          <w:u w:val="single"/>
        </w:rPr>
        <w:t>c. Condoni edilizi</w:t>
      </w:r>
    </w:p>
    <w:p w14:paraId="41BC5DD0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>Legge 47/1985</w:t>
      </w:r>
    </w:p>
    <w:p w14:paraId="7267D957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lastRenderedPageBreak/>
        <w:t>O</w:t>
      </w:r>
      <w:r w:rsidRPr="0011273A">
        <w:rPr>
          <w:rFonts w:ascii="Arial" w:hAnsi="Arial" w:cs="Arial"/>
        </w:rPr>
        <w:tab/>
        <w:t>Legge 724/1994</w:t>
      </w:r>
    </w:p>
    <w:p w14:paraId="1509C436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>Legge 326/2003</w:t>
      </w:r>
    </w:p>
    <w:p w14:paraId="32B90AC8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>Altro</w:t>
      </w:r>
    </w:p>
    <w:p w14:paraId="7FDF7936" w14:textId="77777777" w:rsidR="0011273A" w:rsidRPr="0096057D" w:rsidRDefault="0011273A" w:rsidP="0011273A">
      <w:pPr>
        <w:rPr>
          <w:rFonts w:ascii="Arial" w:hAnsi="Arial" w:cs="Arial"/>
          <w:u w:val="single"/>
        </w:rPr>
      </w:pPr>
      <w:r w:rsidRPr="0096057D">
        <w:rPr>
          <w:rFonts w:ascii="Arial" w:hAnsi="Arial" w:cs="Arial"/>
          <w:u w:val="single"/>
        </w:rPr>
        <w:t>d. Sanatoria edilizia</w:t>
      </w:r>
    </w:p>
    <w:p w14:paraId="3B3A15A9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>Presentata il</w:t>
      </w:r>
    </w:p>
    <w:p w14:paraId="3E5DD6C7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>Rilasciata il</w:t>
      </w:r>
    </w:p>
    <w:p w14:paraId="310556BA" w14:textId="77777777" w:rsidR="0011273A" w:rsidRPr="0096057D" w:rsidRDefault="0011273A" w:rsidP="0011273A">
      <w:pPr>
        <w:rPr>
          <w:rFonts w:ascii="Arial" w:hAnsi="Arial" w:cs="Arial"/>
          <w:u w:val="single"/>
        </w:rPr>
      </w:pPr>
      <w:r w:rsidRPr="0096057D">
        <w:rPr>
          <w:rFonts w:ascii="Arial" w:hAnsi="Arial" w:cs="Arial"/>
          <w:u w:val="single"/>
        </w:rPr>
        <w:t>e. Altri tipi di sanatorio edilizia</w:t>
      </w:r>
    </w:p>
    <w:p w14:paraId="34DCED85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>Presentata il</w:t>
      </w:r>
    </w:p>
    <w:p w14:paraId="1A90D9E4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O</w:t>
      </w:r>
      <w:r w:rsidRPr="0011273A">
        <w:rPr>
          <w:rFonts w:ascii="Arial" w:hAnsi="Arial" w:cs="Arial"/>
        </w:rPr>
        <w:tab/>
        <w:t xml:space="preserve">Rilasciata il t: </w:t>
      </w:r>
      <w:proofErr w:type="gramStart"/>
      <w:r w:rsidRPr="0011273A">
        <w:rPr>
          <w:rFonts w:ascii="Arial" w:hAnsi="Arial" w:cs="Arial"/>
        </w:rPr>
        <w:t>Altri  provvedimenti</w:t>
      </w:r>
      <w:proofErr w:type="gramEnd"/>
      <w:r w:rsidRPr="0011273A">
        <w:rPr>
          <w:rFonts w:ascii="Arial" w:hAnsi="Arial" w:cs="Arial"/>
        </w:rPr>
        <w:t xml:space="preserve"> in corso</w:t>
      </w:r>
    </w:p>
    <w:p w14:paraId="4203B9BF" w14:textId="77777777" w:rsidR="0011273A" w:rsidRPr="0096057D" w:rsidRDefault="0011273A" w:rsidP="0011273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6057D">
        <w:rPr>
          <w:rFonts w:ascii="Arial" w:hAnsi="Arial" w:cs="Arial"/>
          <w:b/>
          <w:bCs/>
          <w:sz w:val="24"/>
          <w:szCs w:val="24"/>
          <w:u w:val="single"/>
        </w:rPr>
        <w:t>AGIBILITÀ / ABITABILITÀ</w:t>
      </w:r>
    </w:p>
    <w:p w14:paraId="23F9BDE3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In relazione all'immobile di cui alla presente relazione risulta rilasciato / non risulta rilasciato</w:t>
      </w:r>
    </w:p>
    <w:p w14:paraId="3EF67DB7" w14:textId="00186A84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 xml:space="preserve">certificato di agibilità/abitabilità allegata al titolo </w:t>
      </w:r>
      <w:r w:rsidR="0096057D">
        <w:rPr>
          <w:rFonts w:ascii="Arial" w:hAnsi="Arial" w:cs="Arial"/>
        </w:rPr>
        <w:tab/>
      </w:r>
      <w:r w:rsidRPr="0011273A">
        <w:rPr>
          <w:rFonts w:ascii="Arial" w:hAnsi="Arial" w:cs="Arial"/>
        </w:rPr>
        <w:tab/>
        <w:t>che si allega sotto la lettera</w:t>
      </w:r>
    </w:p>
    <w:p w14:paraId="11419D91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al n°</w:t>
      </w:r>
    </w:p>
    <w:p w14:paraId="1D466D1D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al n°</w:t>
      </w:r>
    </w:p>
    <w:p w14:paraId="31D4B62C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al n°</w:t>
      </w:r>
    </w:p>
    <w:p w14:paraId="485D7825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al n°</w:t>
      </w:r>
    </w:p>
    <w:p w14:paraId="3513E2A6" w14:textId="3AE77EEE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 xml:space="preserve"> CORRISPONDENZA</w:t>
      </w:r>
    </w:p>
    <w:p w14:paraId="3625A304" w14:textId="3D2AB601" w:rsidR="0011273A" w:rsidRPr="0011273A" w:rsidRDefault="0011273A" w:rsidP="0096057D">
      <w:pPr>
        <w:jc w:val="both"/>
        <w:rPr>
          <w:rFonts w:ascii="Arial" w:hAnsi="Arial" w:cs="Arial"/>
        </w:rPr>
      </w:pPr>
      <w:r w:rsidRPr="0011273A">
        <w:rPr>
          <w:rFonts w:ascii="Arial" w:hAnsi="Arial" w:cs="Arial"/>
        </w:rPr>
        <w:t>L'immobile nello stato di fatto accertato dallo scrivente sulla base delle valutazioni visive e dimensionali, è corrispondente non è corrispondente 6 agli elaborati grafici allegati ai titoli</w:t>
      </w:r>
      <w:r w:rsidR="0096057D">
        <w:rPr>
          <w:rFonts w:ascii="Arial" w:hAnsi="Arial" w:cs="Arial"/>
        </w:rPr>
        <w:t xml:space="preserve"> </w:t>
      </w:r>
      <w:r w:rsidRPr="0011273A">
        <w:rPr>
          <w:rFonts w:ascii="Arial" w:hAnsi="Arial" w:cs="Arial"/>
        </w:rPr>
        <w:t>edilizi sopra indicati ed estratti dal Comune di</w:t>
      </w:r>
      <w:r w:rsidRPr="0011273A">
        <w:rPr>
          <w:rFonts w:ascii="Arial" w:hAnsi="Arial" w:cs="Arial"/>
        </w:rPr>
        <w:tab/>
        <w:t>, in data</w:t>
      </w:r>
      <w:r w:rsidRPr="0011273A">
        <w:rPr>
          <w:rFonts w:ascii="Arial" w:hAnsi="Arial" w:cs="Arial"/>
        </w:rPr>
        <w:tab/>
        <w:t>e più precisamente</w:t>
      </w:r>
      <w:r w:rsidR="0096057D">
        <w:rPr>
          <w:rFonts w:ascii="Arial" w:hAnsi="Arial" w:cs="Arial"/>
        </w:rPr>
        <w:t xml:space="preserve"> </w:t>
      </w:r>
      <w:r w:rsidRPr="0011273A">
        <w:rPr>
          <w:rFonts w:ascii="Arial" w:hAnsi="Arial" w:cs="Arial"/>
        </w:rPr>
        <w:t>La presente relazione riguarda ed è circoscritta esclusivamente all'unità immobiliare identificata in</w:t>
      </w:r>
      <w:r w:rsidR="0096057D">
        <w:rPr>
          <w:rFonts w:ascii="Arial" w:hAnsi="Arial" w:cs="Arial"/>
        </w:rPr>
        <w:t xml:space="preserve"> </w:t>
      </w:r>
      <w:r w:rsidRPr="0011273A">
        <w:rPr>
          <w:rFonts w:ascii="Arial" w:hAnsi="Arial" w:cs="Arial"/>
        </w:rPr>
        <w:t>premessa con i suoi dati catastali; non riguarda eventuali altre porzioni o parti comuni ad essa correlate.</w:t>
      </w:r>
    </w:p>
    <w:p w14:paraId="5CEB9802" w14:textId="77777777" w:rsidR="0011273A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Luogo e data:</w:t>
      </w:r>
    </w:p>
    <w:p w14:paraId="6A3E8C5A" w14:textId="55337079" w:rsidR="00886E47" w:rsidRPr="0011273A" w:rsidRDefault="0011273A" w:rsidP="0011273A">
      <w:pPr>
        <w:rPr>
          <w:rFonts w:ascii="Arial" w:hAnsi="Arial" w:cs="Arial"/>
        </w:rPr>
      </w:pPr>
      <w:r w:rsidRPr="0011273A">
        <w:rPr>
          <w:rFonts w:ascii="Arial" w:hAnsi="Arial" w:cs="Arial"/>
        </w:rPr>
        <w:t>Firma e timbro</w:t>
      </w:r>
    </w:p>
    <w:sectPr w:rsidR="00886E47" w:rsidRPr="001127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3A"/>
    <w:rsid w:val="0011273A"/>
    <w:rsid w:val="00886E47"/>
    <w:rsid w:val="0096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33B8"/>
  <w15:chartTrackingRefBased/>
  <w15:docId w15:val="{DE47FD5C-EC8A-4B5A-ABFC-EA94CB62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2</cp:revision>
  <dcterms:created xsi:type="dcterms:W3CDTF">2021-11-10T06:21:00Z</dcterms:created>
  <dcterms:modified xsi:type="dcterms:W3CDTF">2021-11-10T06:25:00Z</dcterms:modified>
</cp:coreProperties>
</file>